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73" w:rsidRPr="00BF5EFF" w:rsidRDefault="00CC6DA2" w:rsidP="00835B01">
      <w:pPr>
        <w:pStyle w:val="a3"/>
        <w:tabs>
          <w:tab w:val="left" w:pos="10632"/>
        </w:tabs>
        <w:spacing w:before="14"/>
        <w:ind w:right="58"/>
        <w:jc w:val="center"/>
        <w:rPr>
          <w:sz w:val="32"/>
          <w:szCs w:val="32"/>
          <w:lang w:eastAsia="zh-TW"/>
        </w:rPr>
      </w:pPr>
      <w:r w:rsidRPr="00BF5EFF">
        <w:rPr>
          <w:sz w:val="32"/>
          <w:szCs w:val="32"/>
          <w:lang w:eastAsia="zh-TW"/>
        </w:rPr>
        <w:t>學生校外實習學習計畫表</w:t>
      </w:r>
    </w:p>
    <w:p w:rsidR="00214501" w:rsidRPr="00BF5EFF" w:rsidRDefault="00214501" w:rsidP="00214501">
      <w:pPr>
        <w:rPr>
          <w:lang w:eastAsia="zh-TW"/>
        </w:rPr>
      </w:pPr>
    </w:p>
    <w:p w:rsidR="00214501" w:rsidRPr="00AD069E" w:rsidRDefault="00214501" w:rsidP="00214501">
      <w:pPr>
        <w:rPr>
          <w:lang w:eastAsia="zh-TW"/>
        </w:rPr>
      </w:pPr>
    </w:p>
    <w:p w:rsidR="00214501" w:rsidRPr="00AD069E" w:rsidRDefault="00214501" w:rsidP="00E617AE">
      <w:pPr>
        <w:rPr>
          <w:lang w:eastAsia="zh-TW"/>
        </w:rPr>
      </w:pPr>
      <w:r w:rsidRPr="00AD069E">
        <w:rPr>
          <w:rFonts w:hint="eastAsia"/>
          <w:lang w:eastAsia="zh-TW"/>
        </w:rPr>
        <w:t>一、基本資料</w:t>
      </w:r>
    </w:p>
    <w:p w:rsidR="00214501" w:rsidRPr="00AD069E" w:rsidRDefault="00214501" w:rsidP="00214501">
      <w:pPr>
        <w:rPr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276"/>
        <w:gridCol w:w="1288"/>
        <w:gridCol w:w="2687"/>
      </w:tblGrid>
      <w:tr w:rsidR="00214501" w:rsidRPr="00AD069E" w:rsidTr="00B44E68">
        <w:trPr>
          <w:trHeight w:val="280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實習機構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實習學生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輔導師資</w:t>
            </w:r>
          </w:p>
        </w:tc>
        <w:tc>
          <w:tcPr>
            <w:tcW w:w="2687" w:type="dxa"/>
            <w:vMerge w:val="restart"/>
            <w:shd w:val="clear" w:color="auto" w:fill="D9D9D9" w:themeFill="background1" w:themeFillShade="D9"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實習期間</w:t>
            </w:r>
          </w:p>
        </w:tc>
      </w:tr>
      <w:tr w:rsidR="00214501" w:rsidRPr="00AD069E" w:rsidTr="00B44E68">
        <w:trPr>
          <w:trHeight w:val="651"/>
        </w:trPr>
        <w:tc>
          <w:tcPr>
            <w:tcW w:w="1384" w:type="dxa"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機構名稱</w:t>
            </w:r>
          </w:p>
        </w:tc>
        <w:tc>
          <w:tcPr>
            <w:tcW w:w="1418" w:type="dxa"/>
            <w:vAlign w:val="center"/>
          </w:tcPr>
          <w:p w:rsidR="00214501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部門名稱</w:t>
            </w:r>
          </w:p>
        </w:tc>
        <w:tc>
          <w:tcPr>
            <w:tcW w:w="1275" w:type="dxa"/>
            <w:vAlign w:val="center"/>
          </w:tcPr>
          <w:p w:rsidR="00214501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姓　　名</w:t>
            </w:r>
          </w:p>
        </w:tc>
        <w:tc>
          <w:tcPr>
            <w:tcW w:w="1418" w:type="dxa"/>
            <w:vAlign w:val="center"/>
          </w:tcPr>
          <w:p w:rsidR="00214501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系別</w:t>
            </w:r>
            <w:r w:rsidR="00551560">
              <w:rPr>
                <w:rFonts w:hint="eastAsia"/>
                <w:lang w:eastAsia="zh-TW"/>
              </w:rPr>
              <w:t xml:space="preserve"> /</w:t>
            </w:r>
            <w:r w:rsidRPr="00AD069E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276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學校</w:t>
            </w:r>
          </w:p>
          <w:p w:rsidR="00214501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輔導老師</w:t>
            </w:r>
          </w:p>
        </w:tc>
        <w:tc>
          <w:tcPr>
            <w:tcW w:w="1288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業界</w:t>
            </w:r>
          </w:p>
          <w:p w:rsidR="00214501" w:rsidRPr="00AD069E" w:rsidRDefault="00B44E68" w:rsidP="00B44E68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輔導老師</w:t>
            </w:r>
          </w:p>
        </w:tc>
        <w:tc>
          <w:tcPr>
            <w:tcW w:w="2687" w:type="dxa"/>
            <w:vMerge/>
            <w:vAlign w:val="center"/>
          </w:tcPr>
          <w:p w:rsidR="00214501" w:rsidRPr="00AD069E" w:rsidRDefault="00214501" w:rsidP="00B44E68">
            <w:pPr>
              <w:jc w:val="center"/>
              <w:rPr>
                <w:lang w:eastAsia="zh-TW"/>
              </w:rPr>
            </w:pPr>
          </w:p>
        </w:tc>
      </w:tr>
      <w:tr w:rsidR="00B44E68" w:rsidRPr="00AD069E" w:rsidTr="00B44E68">
        <w:trPr>
          <w:trHeight w:val="699"/>
        </w:trPr>
        <w:tc>
          <w:tcPr>
            <w:tcW w:w="1384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1288" w:type="dxa"/>
            <w:vAlign w:val="center"/>
          </w:tcPr>
          <w:p w:rsidR="00B44E68" w:rsidRPr="00AD069E" w:rsidRDefault="00B44E68" w:rsidP="00B44E68">
            <w:pPr>
              <w:jc w:val="center"/>
              <w:rPr>
                <w:lang w:eastAsia="zh-TW"/>
              </w:rPr>
            </w:pPr>
          </w:p>
        </w:tc>
        <w:tc>
          <w:tcPr>
            <w:tcW w:w="2687" w:type="dxa"/>
            <w:vAlign w:val="center"/>
          </w:tcPr>
          <w:p w:rsidR="00B44E68" w:rsidRPr="00AD069E" w:rsidRDefault="00B44E68" w:rsidP="00AD069E">
            <w:pPr>
              <w:rPr>
                <w:sz w:val="36"/>
                <w:szCs w:val="36"/>
                <w:lang w:eastAsia="zh-TW"/>
              </w:rPr>
            </w:pPr>
          </w:p>
        </w:tc>
      </w:tr>
    </w:tbl>
    <w:p w:rsidR="00B44E68" w:rsidRPr="00AD069E" w:rsidRDefault="00B44E68" w:rsidP="00214501">
      <w:pPr>
        <w:rPr>
          <w:lang w:eastAsia="zh-TW"/>
        </w:rPr>
      </w:pPr>
      <w:r w:rsidRPr="00AD069E">
        <w:rPr>
          <w:rFonts w:hint="eastAsia"/>
          <w:lang w:eastAsia="zh-TW"/>
        </w:rPr>
        <w:t>二、實習學習內容</w:t>
      </w:r>
    </w:p>
    <w:p w:rsidR="00B44E68" w:rsidRPr="00AD069E" w:rsidRDefault="00B44E68" w:rsidP="00214501">
      <w:pPr>
        <w:rPr>
          <w:lang w:eastAsia="zh-TW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31"/>
        <w:gridCol w:w="2416"/>
        <w:gridCol w:w="3049"/>
        <w:gridCol w:w="3835"/>
      </w:tblGrid>
      <w:tr w:rsidR="00B44E68" w:rsidRPr="00AD069E" w:rsidTr="00AD069E">
        <w:trPr>
          <w:trHeight w:val="323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44E68" w:rsidRPr="00AD069E" w:rsidRDefault="00B44E68" w:rsidP="006258E4">
            <w:pPr>
              <w:jc w:val="both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實習課程目標</w:t>
            </w:r>
          </w:p>
        </w:tc>
        <w:tc>
          <w:tcPr>
            <w:tcW w:w="10231" w:type="dxa"/>
            <w:gridSpan w:val="4"/>
            <w:vAlign w:val="center"/>
          </w:tcPr>
          <w:p w:rsidR="00B44E68" w:rsidRPr="00AD069E" w:rsidRDefault="00B44E68" w:rsidP="006258E4">
            <w:pPr>
              <w:jc w:val="both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（依科系課程發展結果及科系專業領域性質，撰寫開設實習課程之目標）</w:t>
            </w:r>
          </w:p>
          <w:p w:rsidR="00B44E68" w:rsidRPr="00AD069E" w:rsidRDefault="00B44E68" w:rsidP="006258E4">
            <w:pPr>
              <w:jc w:val="both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透過在產業界的實務學習，培育下列專業人才的實務能力：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一般機械工程師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精密機械工程師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生產管理師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機電控制工程師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汽車修護工程師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汽車機電工程師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電子技術工程師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資通訊系統工程師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積體電路設計與應用工程師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智慧型控制工程師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電力與電能轉換工程師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通訊系統工程師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化學工程師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材料製程工程師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應用化學工程師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生化工程師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薄膜/電漿及表面工程師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生醫能源資訊工程師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光電半導體工程師</w:t>
            </w:r>
          </w:p>
          <w:p w:rsidR="00B44E68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環境工程師</w:t>
            </w:r>
            <w:r w:rsidR="00AD069E"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環境規劃檢測工程師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資源回收再利用工程師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工業安全衛生工程師</w:t>
            </w:r>
          </w:p>
          <w:p w:rsidR="006258E4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工業工程師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品質管理工程師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生產技術製程工程師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生產管理工程師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行政管理師</w:t>
            </w:r>
          </w:p>
          <w:p w:rsidR="006258E4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行銷/業務/企劃國貿人員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會計/財金人員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行政人員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人力資源/人事人員</w:t>
            </w:r>
          </w:p>
          <w:p w:rsidR="006258E4" w:rsidRPr="00AD069E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工業設計人員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設計服務人員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繪圖及網頁製作人員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多媒體設計製作人員</w:t>
            </w:r>
          </w:p>
          <w:p w:rsidR="00B44E68" w:rsidRDefault="00B44E68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設計企劃管理人員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藝術行政人員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6258E4"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設計呈現與創作人員</w:t>
            </w:r>
          </w:p>
          <w:p w:rsidR="008824FB" w:rsidRPr="008824FB" w:rsidRDefault="008824FB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教保員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補教老師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櫃檯人員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禮賓員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房務人員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內場人員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外場人員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養護人員 </w:t>
            </w:r>
          </w:p>
          <w:p w:rsidR="006258E4" w:rsidRPr="00AD069E" w:rsidRDefault="006258E4" w:rsidP="006258E4">
            <w:pPr>
              <w:jc w:val="both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  <w:r w:rsidRPr="00AD069E">
              <w:rPr>
                <w:rFonts w:cs="細明體" w:hint="eastAsia"/>
                <w:color w:val="444444"/>
                <w:spacing w:val="15"/>
                <w:u w:val="single"/>
                <w:shd w:val="clear" w:color="auto" w:fill="FFFFFF"/>
                <w:lang w:eastAsia="zh-TW"/>
              </w:rPr>
              <w:t xml:space="preserve">　　　　　　　　　　　　　　　　</w:t>
            </w:r>
          </w:p>
        </w:tc>
      </w:tr>
      <w:tr w:rsidR="006258E4" w:rsidRPr="00AD069E" w:rsidTr="00AD069E">
        <w:trPr>
          <w:trHeight w:val="4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實習課程內容規劃</w:t>
            </w:r>
          </w:p>
        </w:tc>
        <w:tc>
          <w:tcPr>
            <w:tcW w:w="931" w:type="dxa"/>
            <w:vAlign w:val="center"/>
          </w:tcPr>
          <w:p w:rsidR="006258E4" w:rsidRPr="00AD069E" w:rsidRDefault="006258E4" w:rsidP="00AD069E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階段</w:t>
            </w:r>
          </w:p>
        </w:tc>
        <w:tc>
          <w:tcPr>
            <w:tcW w:w="2416" w:type="dxa"/>
            <w:vAlign w:val="center"/>
          </w:tcPr>
          <w:p w:rsidR="006258E4" w:rsidRPr="00AD069E" w:rsidRDefault="006258E4" w:rsidP="00AD069E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期間</w:t>
            </w:r>
          </w:p>
        </w:tc>
        <w:tc>
          <w:tcPr>
            <w:tcW w:w="3049" w:type="dxa"/>
            <w:vAlign w:val="center"/>
          </w:tcPr>
          <w:p w:rsidR="006258E4" w:rsidRPr="00AD069E" w:rsidRDefault="006258E4" w:rsidP="00AD069E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實習課程內涵（主題）</w:t>
            </w:r>
          </w:p>
        </w:tc>
        <w:tc>
          <w:tcPr>
            <w:tcW w:w="3835" w:type="dxa"/>
            <w:vAlign w:val="center"/>
          </w:tcPr>
          <w:p w:rsidR="006258E4" w:rsidRPr="00AD069E" w:rsidRDefault="006258E4" w:rsidP="00AD069E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實習具體項目</w:t>
            </w:r>
          </w:p>
        </w:tc>
      </w:tr>
      <w:tr w:rsidR="006258E4" w:rsidRPr="00AD069E" w:rsidTr="00AD069E">
        <w:trPr>
          <w:trHeight w:val="93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931" w:type="dxa"/>
            <w:vAlign w:val="center"/>
          </w:tcPr>
          <w:p w:rsidR="006258E4" w:rsidRPr="00AD069E" w:rsidRDefault="006258E4" w:rsidP="005F1D7A">
            <w:pPr>
              <w:jc w:val="center"/>
              <w:rPr>
                <w:lang w:eastAsia="zh-TW"/>
              </w:rPr>
            </w:pPr>
            <w:proofErr w:type="gramStart"/>
            <w:r w:rsidRPr="00AD069E">
              <w:rPr>
                <w:rFonts w:hint="eastAsia"/>
                <w:lang w:eastAsia="zh-TW"/>
              </w:rPr>
              <w:t>一</w:t>
            </w:r>
            <w:proofErr w:type="gramEnd"/>
          </w:p>
        </w:tc>
        <w:tc>
          <w:tcPr>
            <w:tcW w:w="2416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3049" w:type="dxa"/>
            <w:vAlign w:val="center"/>
          </w:tcPr>
          <w:p w:rsidR="006258E4" w:rsidRPr="00AD069E" w:rsidRDefault="006258E4" w:rsidP="006258E4">
            <w:pPr>
              <w:jc w:val="center"/>
              <w:rPr>
                <w:lang w:eastAsia="zh-TW"/>
              </w:rPr>
            </w:pPr>
          </w:p>
        </w:tc>
        <w:tc>
          <w:tcPr>
            <w:tcW w:w="3835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</w:tr>
      <w:tr w:rsidR="006258E4" w:rsidRPr="00AD069E" w:rsidTr="00AD069E">
        <w:trPr>
          <w:trHeight w:val="89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931" w:type="dxa"/>
            <w:vAlign w:val="center"/>
          </w:tcPr>
          <w:p w:rsidR="006258E4" w:rsidRPr="00AD069E" w:rsidRDefault="006258E4" w:rsidP="005F1D7A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二</w:t>
            </w:r>
          </w:p>
        </w:tc>
        <w:tc>
          <w:tcPr>
            <w:tcW w:w="2416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3049" w:type="dxa"/>
            <w:vAlign w:val="center"/>
          </w:tcPr>
          <w:p w:rsidR="006258E4" w:rsidRPr="00AD069E" w:rsidRDefault="006258E4" w:rsidP="006258E4">
            <w:pPr>
              <w:jc w:val="center"/>
              <w:rPr>
                <w:lang w:eastAsia="zh-TW"/>
              </w:rPr>
            </w:pPr>
          </w:p>
        </w:tc>
        <w:tc>
          <w:tcPr>
            <w:tcW w:w="3835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</w:tr>
      <w:tr w:rsidR="006258E4" w:rsidRPr="00AD069E" w:rsidTr="00AD069E">
        <w:trPr>
          <w:trHeight w:val="979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931" w:type="dxa"/>
            <w:vAlign w:val="center"/>
          </w:tcPr>
          <w:p w:rsidR="006258E4" w:rsidRPr="00AD069E" w:rsidRDefault="006258E4" w:rsidP="005F1D7A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三</w:t>
            </w:r>
          </w:p>
        </w:tc>
        <w:tc>
          <w:tcPr>
            <w:tcW w:w="2416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3049" w:type="dxa"/>
            <w:vAlign w:val="center"/>
          </w:tcPr>
          <w:p w:rsidR="006258E4" w:rsidRPr="00AD069E" w:rsidRDefault="006258E4" w:rsidP="006258E4">
            <w:pPr>
              <w:jc w:val="center"/>
              <w:rPr>
                <w:lang w:eastAsia="zh-TW"/>
              </w:rPr>
            </w:pPr>
          </w:p>
        </w:tc>
        <w:tc>
          <w:tcPr>
            <w:tcW w:w="3835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</w:tr>
      <w:tr w:rsidR="006258E4" w:rsidRPr="00AD069E" w:rsidTr="00AD069E">
        <w:trPr>
          <w:trHeight w:val="84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931" w:type="dxa"/>
            <w:vAlign w:val="center"/>
          </w:tcPr>
          <w:p w:rsidR="006258E4" w:rsidRPr="00AD069E" w:rsidRDefault="006258E4" w:rsidP="005F1D7A">
            <w:pPr>
              <w:jc w:val="center"/>
              <w:rPr>
                <w:lang w:eastAsia="zh-TW"/>
              </w:rPr>
            </w:pPr>
            <w:r w:rsidRPr="00AD069E">
              <w:rPr>
                <w:rFonts w:hint="eastAsia"/>
                <w:lang w:eastAsia="zh-TW"/>
              </w:rPr>
              <w:t>四</w:t>
            </w:r>
          </w:p>
        </w:tc>
        <w:tc>
          <w:tcPr>
            <w:tcW w:w="2416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  <w:tc>
          <w:tcPr>
            <w:tcW w:w="3049" w:type="dxa"/>
            <w:vAlign w:val="center"/>
          </w:tcPr>
          <w:p w:rsidR="006258E4" w:rsidRPr="00AD069E" w:rsidRDefault="006258E4" w:rsidP="006258E4">
            <w:pPr>
              <w:jc w:val="center"/>
              <w:rPr>
                <w:lang w:eastAsia="zh-TW"/>
              </w:rPr>
            </w:pPr>
          </w:p>
        </w:tc>
        <w:tc>
          <w:tcPr>
            <w:tcW w:w="3835" w:type="dxa"/>
            <w:vAlign w:val="center"/>
          </w:tcPr>
          <w:p w:rsidR="006258E4" w:rsidRPr="00AD069E" w:rsidRDefault="006258E4" w:rsidP="006258E4">
            <w:pPr>
              <w:jc w:val="both"/>
              <w:rPr>
                <w:lang w:eastAsia="zh-TW"/>
              </w:rPr>
            </w:pPr>
          </w:p>
        </w:tc>
      </w:tr>
    </w:tbl>
    <w:p w:rsidR="00B44E68" w:rsidRPr="00AD069E" w:rsidRDefault="00B44E68" w:rsidP="00214501">
      <w:pPr>
        <w:rPr>
          <w:lang w:eastAsia="zh-TW"/>
        </w:rPr>
        <w:sectPr w:rsidR="00B44E68" w:rsidRPr="00AD06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20" w:right="600" w:bottom="740" w:left="620" w:header="720" w:footer="557" w:gutter="0"/>
          <w:pgNumType w:start="47"/>
          <w:cols w:space="720"/>
        </w:sect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168"/>
        <w:gridCol w:w="7897"/>
      </w:tblGrid>
      <w:tr w:rsidR="00E617AE" w:rsidRPr="00AD069E" w:rsidTr="00137C31">
        <w:trPr>
          <w:trHeight w:val="1972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E617AE" w:rsidRPr="00AD069E" w:rsidRDefault="00E617AE" w:rsidP="00E617AE">
            <w:pPr>
              <w:pStyle w:val="a3"/>
              <w:jc w:val="both"/>
              <w:rPr>
                <w:b w:val="0"/>
                <w:sz w:val="20"/>
              </w:rPr>
            </w:pPr>
            <w:r w:rsidRPr="00AD069E">
              <w:rPr>
                <w:rFonts w:hint="eastAsia"/>
                <w:b w:val="0"/>
                <w:sz w:val="20"/>
                <w:lang w:eastAsia="zh-TW"/>
              </w:rPr>
              <w:lastRenderedPageBreak/>
              <w:t>實習資源投入及輔導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617AE" w:rsidRPr="00AD069E" w:rsidRDefault="00E617AE" w:rsidP="00E617AE">
            <w:pPr>
              <w:jc w:val="both"/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企業提供實習指導與資源說明</w:t>
            </w:r>
          </w:p>
        </w:tc>
        <w:tc>
          <w:tcPr>
            <w:tcW w:w="7897" w:type="dxa"/>
            <w:shd w:val="clear" w:color="auto" w:fill="auto"/>
          </w:tcPr>
          <w:p w:rsidR="00E617AE" w:rsidRPr="00AD069E" w:rsidRDefault="003F2096">
            <w:pPr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(說明企業提供實習學生的整體培訓規劃及相關資源與設備投入情形)</w:t>
            </w:r>
          </w:p>
          <w:p w:rsidR="003F2096" w:rsidRDefault="003F2096">
            <w:pPr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●企業提供實習學生的</w:t>
            </w:r>
            <w:r w:rsidR="004A49CE" w:rsidRPr="00AD069E">
              <w:rPr>
                <w:rFonts w:hint="eastAsia"/>
                <w:sz w:val="24"/>
                <w:lang w:eastAsia="zh-TW"/>
              </w:rPr>
              <w:t>整體培訓規劃</w:t>
            </w:r>
          </w:p>
          <w:p w:rsidR="00AD069E" w:rsidRPr="008824FB" w:rsidRDefault="00AD069E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◎實務</w:t>
            </w:r>
            <w:r w:rsidRPr="008824FB">
              <w:rPr>
                <w:rFonts w:hint="eastAsia"/>
                <w:sz w:val="24"/>
                <w:lang w:eastAsia="zh-TW"/>
              </w:rPr>
              <w:t xml:space="preserve">基礎訓練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企業文化訓練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企業知識訓練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環境安全訓練</w:t>
            </w:r>
          </w:p>
          <w:p w:rsidR="00AD069E" w:rsidRPr="00A01FE3" w:rsidRDefault="00AD069E" w:rsidP="00AD069E">
            <w:pPr>
              <w:ind w:leftChars="769" w:left="1692"/>
              <w:rPr>
                <w:sz w:val="24"/>
                <w:lang w:eastAsia="zh-TW"/>
              </w:rPr>
            </w:pP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AD069E" w:rsidRPr="008824FB" w:rsidRDefault="00AD069E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hint="eastAsia"/>
                <w:sz w:val="24"/>
                <w:lang w:eastAsia="zh-TW"/>
              </w:rPr>
              <w:t xml:space="preserve">◎實務主題訓練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產品知識探討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學習內容溝通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產品技術問題釐清</w:t>
            </w:r>
          </w:p>
          <w:p w:rsidR="00AD069E" w:rsidRPr="008824FB" w:rsidRDefault="00AD069E" w:rsidP="00AD069E">
            <w:pPr>
              <w:ind w:leftChars="769" w:left="1692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知識管理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實務技術問題排除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實務技術支援</w:t>
            </w:r>
          </w:p>
          <w:p w:rsidR="00AD069E" w:rsidRPr="008824FB" w:rsidRDefault="008824FB" w:rsidP="00AD069E">
            <w:pPr>
              <w:ind w:leftChars="769" w:left="1692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cs="MS Mincho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 w:rsidR="00AD069E"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AD069E"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實務案例分享 </w:t>
            </w:r>
            <w:r w:rsidR="00AD069E"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AD069E"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實務問題分析 </w:t>
            </w:r>
            <w:r w:rsidR="00AD069E"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AD069E"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產品除錯</w:t>
            </w:r>
          </w:p>
          <w:p w:rsidR="00AD069E" w:rsidRPr="008824FB" w:rsidRDefault="00AD069E" w:rsidP="00AD069E">
            <w:pPr>
              <w:ind w:leftChars="833" w:left="1833" w:firstLine="2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製程改善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庶務管理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技術指導</w:t>
            </w:r>
          </w:p>
          <w:p w:rsidR="00AD069E" w:rsidRPr="008824FB" w:rsidRDefault="00AD069E" w:rsidP="00AD069E">
            <w:pPr>
              <w:ind w:leftChars="833" w:left="1833" w:firstLine="2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AD069E" w:rsidRPr="008824FB" w:rsidRDefault="00AD069E" w:rsidP="00AD069E">
            <w:pPr>
              <w:rPr>
                <w:sz w:val="24"/>
                <w:lang w:eastAsia="zh-TW"/>
              </w:rPr>
            </w:pPr>
            <w:r w:rsidRPr="008824FB">
              <w:rPr>
                <w:rFonts w:hint="eastAsia"/>
                <w:sz w:val="24"/>
                <w:lang w:eastAsia="zh-TW"/>
              </w:rPr>
              <w:t>●實習機構提供資源及設備投入情形</w:t>
            </w:r>
          </w:p>
          <w:p w:rsidR="00AD069E" w:rsidRPr="008824FB" w:rsidRDefault="00AD069E" w:rsidP="00AD069E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實驗設備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儀器機台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專人指導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教育培訓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資訊設備</w:t>
            </w:r>
          </w:p>
          <w:p w:rsidR="008824FB" w:rsidRPr="008824FB" w:rsidRDefault="008824FB" w:rsidP="00AD069E">
            <w:pPr>
              <w:rPr>
                <w:sz w:val="24"/>
                <w:lang w:eastAsia="zh-TW"/>
              </w:rPr>
            </w:pP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測試耗材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服裝配件 </w:t>
            </w:r>
            <w:r w:rsidRPr="008824FB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8824FB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AD069E" w:rsidRPr="00AD069E" w:rsidRDefault="00AD069E" w:rsidP="00AD069E">
            <w:pPr>
              <w:rPr>
                <w:b/>
                <w:sz w:val="20"/>
                <w:lang w:eastAsia="zh-TW"/>
              </w:rPr>
            </w:pPr>
          </w:p>
        </w:tc>
      </w:tr>
      <w:tr w:rsidR="00E617AE" w:rsidRPr="00AD069E" w:rsidTr="00295DA4">
        <w:trPr>
          <w:trHeight w:val="249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617AE" w:rsidRPr="00AD069E" w:rsidRDefault="00E617AE" w:rsidP="00E617AE">
            <w:pPr>
              <w:pStyle w:val="a3"/>
              <w:jc w:val="both"/>
              <w:rPr>
                <w:b w:val="0"/>
                <w:sz w:val="20"/>
                <w:lang w:eastAsia="zh-TW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617AE" w:rsidRPr="00AD069E" w:rsidRDefault="00E617AE" w:rsidP="00E617AE">
            <w:pPr>
              <w:jc w:val="both"/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業界老師進行實習輔導形式及規劃</w:t>
            </w:r>
          </w:p>
        </w:tc>
        <w:tc>
          <w:tcPr>
            <w:tcW w:w="7897" w:type="dxa"/>
            <w:shd w:val="clear" w:color="auto" w:fill="auto"/>
          </w:tcPr>
          <w:p w:rsidR="00E617AE" w:rsidRPr="00AD069E" w:rsidRDefault="003F2096">
            <w:pPr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(說明業界輔導老師提供實習學生的指導與輔導方式)</w:t>
            </w:r>
          </w:p>
          <w:p w:rsidR="003F2096" w:rsidRDefault="003F2096">
            <w:pPr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●</w:t>
            </w:r>
            <w:r w:rsidR="00A01FE3">
              <w:rPr>
                <w:rFonts w:hint="eastAsia"/>
                <w:sz w:val="24"/>
                <w:lang w:eastAsia="zh-TW"/>
              </w:rPr>
              <w:t>業界輔導老師提供的指導內容：</w:t>
            </w:r>
          </w:p>
          <w:p w:rsidR="00A01FE3" w:rsidRPr="00A01FE3" w:rsidRDefault="00A01FE3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程式設計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機台操作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實驗程序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文件撰寫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檢測操作</w:t>
            </w:r>
          </w:p>
          <w:p w:rsidR="00A01FE3" w:rsidRPr="00A01FE3" w:rsidRDefault="00A01FE3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實驗測試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資訊管理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採購備料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製程管理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設計溝通</w:t>
            </w:r>
          </w:p>
          <w:p w:rsidR="00A01FE3" w:rsidRPr="00A01FE3" w:rsidRDefault="00A01FE3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藝術創造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財經規劃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創新管理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設計模擬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軟體操作</w:t>
            </w:r>
          </w:p>
          <w:p w:rsidR="00A01FE3" w:rsidRPr="00A01FE3" w:rsidRDefault="00A01FE3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經營管理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A01FE3" w:rsidRPr="00A01FE3" w:rsidRDefault="00A01FE3" w:rsidP="00A01FE3">
            <w:pPr>
              <w:rPr>
                <w:sz w:val="24"/>
                <w:lang w:eastAsia="zh-TW"/>
              </w:rPr>
            </w:pPr>
            <w:r w:rsidRPr="00A01FE3">
              <w:rPr>
                <w:rFonts w:hint="eastAsia"/>
                <w:sz w:val="24"/>
                <w:lang w:eastAsia="zh-TW"/>
              </w:rPr>
              <w:t>●業界輔導老師提供的輔導方式：</w:t>
            </w:r>
          </w:p>
          <w:p w:rsidR="00A01FE3" w:rsidRPr="00A01FE3" w:rsidRDefault="00A01FE3">
            <w:pPr>
              <w:rPr>
                <w:b/>
                <w:sz w:val="20"/>
                <w:lang w:eastAsia="zh-TW"/>
              </w:rPr>
            </w:pP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口述解說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操作示範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案例研討 </w:t>
            </w:r>
            <w:r w:rsidRPr="00A01FE3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01FE3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</w:tc>
      </w:tr>
      <w:tr w:rsidR="00E617AE" w:rsidRPr="00AD069E" w:rsidTr="00295DA4">
        <w:trPr>
          <w:trHeight w:val="2558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617AE" w:rsidRPr="00AD069E" w:rsidRDefault="00E617AE" w:rsidP="00E617AE">
            <w:pPr>
              <w:pStyle w:val="a3"/>
              <w:jc w:val="both"/>
              <w:rPr>
                <w:b w:val="0"/>
                <w:sz w:val="20"/>
                <w:lang w:eastAsia="zh-TW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617AE" w:rsidRPr="00AD069E" w:rsidRDefault="00E617AE" w:rsidP="00E617AE">
            <w:pPr>
              <w:jc w:val="both"/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教師進行輔導及訪視之具體規劃</w:t>
            </w:r>
          </w:p>
        </w:tc>
        <w:tc>
          <w:tcPr>
            <w:tcW w:w="7897" w:type="dxa"/>
            <w:shd w:val="clear" w:color="auto" w:fill="auto"/>
          </w:tcPr>
          <w:p w:rsidR="00E617AE" w:rsidRPr="00AD069E" w:rsidRDefault="003F2096">
            <w:pPr>
              <w:rPr>
                <w:b/>
                <w:sz w:val="20"/>
                <w:lang w:eastAsia="zh-TW"/>
              </w:rPr>
            </w:pPr>
            <w:r w:rsidRPr="00AD069E">
              <w:rPr>
                <w:rFonts w:hint="eastAsia"/>
                <w:b/>
                <w:sz w:val="20"/>
                <w:lang w:eastAsia="zh-TW"/>
              </w:rPr>
              <w:t>(說明學校輔導老師進行輔導工作或實地訪視作業之方式)</w:t>
            </w:r>
          </w:p>
          <w:p w:rsidR="003F2096" w:rsidRPr="00295DA4" w:rsidRDefault="003F2096">
            <w:pPr>
              <w:rPr>
                <w:sz w:val="24"/>
                <w:lang w:eastAsia="zh-TW"/>
              </w:rPr>
            </w:pPr>
            <w:r w:rsidRPr="00295DA4">
              <w:rPr>
                <w:rFonts w:hint="eastAsia"/>
                <w:sz w:val="24"/>
                <w:lang w:eastAsia="zh-TW"/>
              </w:rPr>
              <w:t>●</w:t>
            </w:r>
            <w:r w:rsidR="00295DA4" w:rsidRPr="00295DA4">
              <w:rPr>
                <w:rFonts w:hint="eastAsia"/>
                <w:sz w:val="24"/>
                <w:lang w:eastAsia="zh-TW"/>
              </w:rPr>
              <w:t>學校輔導老師提供的輔導內容：</w:t>
            </w:r>
          </w:p>
          <w:p w:rsidR="00295DA4" w:rsidRPr="00295DA4" w:rsidRDefault="00295DA4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MS Mincho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產業趨勢 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專業知識指導 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實驗指導 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人際溝通 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學習表現</w:t>
            </w:r>
          </w:p>
          <w:p w:rsidR="00295DA4" w:rsidRPr="00295DA4" w:rsidRDefault="00295DA4">
            <w:pP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不適應輔導 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295DA4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295DA4" w:rsidRPr="00295DA4" w:rsidRDefault="00295DA4" w:rsidP="00295DA4">
            <w:pPr>
              <w:rPr>
                <w:sz w:val="24"/>
                <w:lang w:eastAsia="zh-TW"/>
              </w:rPr>
            </w:pPr>
            <w:r w:rsidRPr="00295DA4">
              <w:rPr>
                <w:rFonts w:hint="eastAsia"/>
                <w:sz w:val="24"/>
                <w:lang w:eastAsia="zh-TW"/>
              </w:rPr>
              <w:t>●學校輔導老師實地訪視作業：</w:t>
            </w:r>
          </w:p>
          <w:p w:rsidR="00835B01" w:rsidRDefault="00835B01" w:rsidP="00835B01">
            <w:pPr>
              <w:rPr>
                <w:rFonts w:cs="細明體"/>
                <w:color w:val="444444"/>
                <w:spacing w:val="15"/>
                <w:lang w:eastAsia="zh-TW"/>
              </w:rPr>
            </w:pP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 xml:space="preserve">實習前輔導 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實地訪視</w:t>
            </w:r>
            <w:r>
              <w:rPr>
                <w:rFonts w:eastAsiaTheme="minorEastAsia" w:cs="細明體" w:hint="eastAsia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 xml:space="preserve">實習異常輔導訪視 </w:t>
            </w: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每月聯繫表</w:t>
            </w:r>
          </w:p>
          <w:p w:rsidR="00835B01" w:rsidRDefault="00835B01" w:rsidP="00835B01">
            <w:pPr>
              <w:rPr>
                <w:rFonts w:cs="細明體"/>
                <w:color w:val="444444"/>
                <w:spacing w:val="15"/>
                <w:lang w:eastAsia="zh-TW"/>
              </w:rPr>
            </w:pP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 xml:space="preserve">電話聯繫 </w:t>
            </w: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視訊聯繫</w:t>
            </w: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 xml:space="preserve">網路社群軟體 </w:t>
            </w: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電子郵件聯繫</w:t>
            </w:r>
          </w:p>
          <w:p w:rsidR="00295DA4" w:rsidRPr="00835B01" w:rsidRDefault="00835B01" w:rsidP="00835B01">
            <w:pPr>
              <w:rPr>
                <w:b/>
                <w:sz w:val="20"/>
                <w:lang w:eastAsia="zh-TW"/>
              </w:rPr>
            </w:pP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>☐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其他：</w:t>
            </w:r>
          </w:p>
        </w:tc>
      </w:tr>
    </w:tbl>
    <w:p w:rsidR="00E617AE" w:rsidRPr="00AD069E" w:rsidRDefault="00E617AE">
      <w:pPr>
        <w:rPr>
          <w:sz w:val="20"/>
          <w:lang w:eastAsia="zh-TW"/>
        </w:rPr>
      </w:pPr>
      <w:r w:rsidRPr="00AD069E">
        <w:rPr>
          <w:rFonts w:hint="eastAsia"/>
          <w:bCs/>
          <w:sz w:val="20"/>
          <w:szCs w:val="28"/>
          <w:lang w:eastAsia="zh-TW"/>
        </w:rPr>
        <w:t>三、實習成績考核與回饋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8096"/>
      </w:tblGrid>
      <w:tr w:rsidR="00E617AE" w:rsidRPr="00AD069E" w:rsidTr="00137C31">
        <w:trPr>
          <w:trHeight w:val="18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617AE" w:rsidRPr="00AD069E" w:rsidRDefault="00E617AE" w:rsidP="00E617AE">
            <w:pPr>
              <w:jc w:val="both"/>
              <w:rPr>
                <w:sz w:val="20"/>
                <w:lang w:eastAsia="zh-TW"/>
              </w:rPr>
            </w:pPr>
            <w:r w:rsidRPr="00AD069E">
              <w:rPr>
                <w:rFonts w:hint="eastAsia"/>
                <w:sz w:val="20"/>
                <w:lang w:eastAsia="zh-TW"/>
              </w:rPr>
              <w:t>實習成績考核指標（項目）</w:t>
            </w:r>
          </w:p>
        </w:tc>
        <w:tc>
          <w:tcPr>
            <w:tcW w:w="8096" w:type="dxa"/>
            <w:vAlign w:val="center"/>
          </w:tcPr>
          <w:p w:rsidR="00E617AE" w:rsidRPr="00AD069E" w:rsidRDefault="00E617AE" w:rsidP="00137C31">
            <w:pPr>
              <w:jc w:val="both"/>
              <w:rPr>
                <w:sz w:val="20"/>
                <w:lang w:eastAsia="zh-TW"/>
              </w:rPr>
            </w:pPr>
            <w:r w:rsidRPr="00AD069E">
              <w:rPr>
                <w:rFonts w:hint="eastAsia"/>
                <w:sz w:val="20"/>
                <w:lang w:eastAsia="zh-TW"/>
              </w:rPr>
              <w:t>（說明學生實習成果的展現方式與其評核項目與權重）</w:t>
            </w:r>
          </w:p>
          <w:p w:rsidR="00E617AE" w:rsidRPr="00AD069E" w:rsidRDefault="00E617AE" w:rsidP="00137C31">
            <w:pPr>
              <w:jc w:val="both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●學生實習成果其評核項目</w:t>
            </w:r>
          </w:p>
          <w:p w:rsidR="00835B01" w:rsidRPr="00DC723A" w:rsidRDefault="00835B01" w:rsidP="00835B01">
            <w:pPr>
              <w:jc w:val="both"/>
              <w:rPr>
                <w:rFonts w:cs="細明體"/>
                <w:spacing w:val="15"/>
                <w:shd w:val="clear" w:color="auto" w:fill="FFFFFF"/>
                <w:lang w:eastAsia="zh-TW"/>
              </w:rPr>
            </w:pPr>
            <w:r w:rsidRPr="00DC723A">
              <w:rPr>
                <w:rFonts w:ascii="MS Mincho" w:eastAsia="MS Mincho" w:hAnsi="MS Mincho" w:cs="MS Mincho" w:hint="eastAsia"/>
                <w:spacing w:val="15"/>
                <w:lang w:eastAsia="zh-TW"/>
              </w:rPr>
              <w:sym w:font="Wingdings 2" w:char="F052"/>
            </w:r>
            <w:r w:rsidRPr="00DC723A">
              <w:rPr>
                <w:rFonts w:cs="細明體" w:hint="eastAsia"/>
                <w:spacing w:val="15"/>
                <w:lang w:eastAsia="zh-TW"/>
              </w:rPr>
              <w:t>每階段實習報告：</w:t>
            </w:r>
          </w:p>
          <w:p w:rsidR="00835B01" w:rsidRPr="00DC723A" w:rsidRDefault="00835B01" w:rsidP="00835B01">
            <w:pPr>
              <w:jc w:val="both"/>
              <w:rPr>
                <w:rFonts w:cs="細明體"/>
                <w:spacing w:val="15"/>
                <w:shd w:val="clear" w:color="auto" w:fill="FFFFFF"/>
                <w:lang w:eastAsia="zh-TW"/>
              </w:rPr>
            </w:pPr>
            <w:r w:rsidRPr="00DC723A">
              <w:rPr>
                <w:rFonts w:cs="細明體" w:hint="eastAsia"/>
                <w:spacing w:val="15"/>
                <w:lang w:eastAsia="zh-TW"/>
              </w:rPr>
              <w:t xml:space="preserve">　◎輔導老師評核：</w:t>
            </w:r>
          </w:p>
          <w:p w:rsidR="00835B01" w:rsidRPr="00DC723A" w:rsidRDefault="00835B01" w:rsidP="00835B01">
            <w:pPr>
              <w:ind w:left="470" w:hangingChars="200" w:hanging="470"/>
              <w:jc w:val="both"/>
              <w:rPr>
                <w:rFonts w:cs="細明體"/>
                <w:spacing w:val="15"/>
                <w:shd w:val="clear" w:color="auto" w:fill="FFFFFF"/>
                <w:lang w:eastAsia="zh-TW"/>
              </w:rPr>
            </w:pPr>
            <w:r w:rsidRPr="00DC723A">
              <w:rPr>
                <w:rFonts w:cs="細明體" w:hint="eastAsia"/>
                <w:spacing w:val="15"/>
                <w:lang w:eastAsia="zh-TW"/>
              </w:rPr>
              <w:t xml:space="preserve">　</w:t>
            </w:r>
            <w:r w:rsidRPr="00DC723A">
              <w:rPr>
                <w:rFonts w:ascii="MS Mincho" w:eastAsia="MS Mincho" w:hAnsi="MS Mincho" w:cs="MS Mincho" w:hint="eastAsia"/>
                <w:spacing w:val="15"/>
                <w:lang w:eastAsia="zh-TW"/>
              </w:rPr>
              <w:sym w:font="Wingdings 2" w:char="F052"/>
            </w:r>
            <w:r w:rsidRPr="00DC723A">
              <w:rPr>
                <w:rFonts w:cs="細明體" w:hint="eastAsia"/>
                <w:spacing w:val="15"/>
                <w:lang w:eastAsia="zh-TW"/>
              </w:rPr>
              <w:t>學習表現評核(60%)：學習成果與效益(20%)、處事態度與觀念(20%)、學習熱忱(10%)、平時聯繫與互動(10%)</w:t>
            </w:r>
          </w:p>
          <w:p w:rsidR="00835B01" w:rsidRPr="00DC723A" w:rsidRDefault="00835B01" w:rsidP="00835B01">
            <w:pPr>
              <w:ind w:left="470" w:hangingChars="200" w:hanging="470"/>
              <w:jc w:val="both"/>
              <w:rPr>
                <w:rFonts w:cs="MS Mincho"/>
                <w:spacing w:val="15"/>
                <w:shd w:val="clear" w:color="auto" w:fill="FFFFFF"/>
                <w:lang w:eastAsia="zh-TW"/>
              </w:rPr>
            </w:pPr>
            <w:r w:rsidRPr="00DC723A">
              <w:rPr>
                <w:rFonts w:cs="細明體" w:hint="eastAsia"/>
                <w:spacing w:val="15"/>
                <w:lang w:eastAsia="zh-TW"/>
              </w:rPr>
              <w:t xml:space="preserve">　</w:t>
            </w:r>
            <w:r w:rsidRPr="00DC723A">
              <w:rPr>
                <w:rFonts w:ascii="MS Mincho" w:eastAsia="MS Mincho" w:hAnsi="MS Mincho" w:cs="MS Mincho" w:hint="eastAsia"/>
                <w:spacing w:val="15"/>
                <w:lang w:eastAsia="zh-TW"/>
              </w:rPr>
              <w:sym w:font="Wingdings 2" w:char="F052"/>
            </w:r>
            <w:r w:rsidRPr="00DC723A">
              <w:rPr>
                <w:rFonts w:cs="MS Mincho" w:hint="eastAsia"/>
                <w:spacing w:val="15"/>
                <w:lang w:eastAsia="zh-TW"/>
              </w:rPr>
              <w:t>實習報告評核(40%)</w:t>
            </w:r>
            <w:r w:rsidRPr="00DC723A">
              <w:rPr>
                <w:rFonts w:cs="細明體" w:hint="eastAsia"/>
                <w:spacing w:val="15"/>
                <w:lang w:eastAsia="zh-TW"/>
              </w:rPr>
              <w:t>：報告結構與編排(10%)、內容專業與深度(20%)、學習心得與建議(5%)、口頭報告(5%)</w:t>
            </w:r>
          </w:p>
          <w:p w:rsidR="00835B01" w:rsidRPr="00DC723A" w:rsidRDefault="00835B01" w:rsidP="00835B01">
            <w:pPr>
              <w:jc w:val="both"/>
              <w:rPr>
                <w:rFonts w:cs="細明體"/>
                <w:spacing w:val="15"/>
                <w:shd w:val="clear" w:color="auto" w:fill="FFFFFF"/>
                <w:lang w:eastAsia="zh-TW"/>
              </w:rPr>
            </w:pPr>
            <w:r w:rsidRPr="00DC723A">
              <w:rPr>
                <w:rFonts w:cs="細明體" w:hint="eastAsia"/>
                <w:spacing w:val="15"/>
                <w:lang w:eastAsia="zh-TW"/>
              </w:rPr>
              <w:t xml:space="preserve">　◎業界輔導老師評核：</w:t>
            </w:r>
          </w:p>
          <w:p w:rsidR="00835B01" w:rsidRPr="00DC723A" w:rsidRDefault="00835B01" w:rsidP="00835B01">
            <w:pPr>
              <w:ind w:left="470" w:hangingChars="200" w:hanging="470"/>
              <w:jc w:val="both"/>
              <w:rPr>
                <w:rFonts w:cs="細明體"/>
                <w:spacing w:val="15"/>
                <w:lang w:eastAsia="zh-TW"/>
              </w:rPr>
            </w:pPr>
            <w:r w:rsidRPr="00DC723A">
              <w:rPr>
                <w:rFonts w:cs="細明體" w:hint="eastAsia"/>
                <w:spacing w:val="15"/>
                <w:lang w:eastAsia="zh-TW"/>
              </w:rPr>
              <w:t xml:space="preserve">　</w:t>
            </w:r>
            <w:r w:rsidRPr="00DC723A">
              <w:rPr>
                <w:rFonts w:ascii="MS Mincho" w:eastAsia="MS Mincho" w:hAnsi="MS Mincho" w:cs="MS Mincho" w:hint="eastAsia"/>
                <w:spacing w:val="15"/>
                <w:lang w:eastAsia="zh-TW"/>
              </w:rPr>
              <w:sym w:font="Wingdings 2" w:char="F052"/>
            </w:r>
            <w:r w:rsidRPr="00DC723A">
              <w:rPr>
                <w:rFonts w:cs="細明體" w:hint="eastAsia"/>
                <w:spacing w:val="15"/>
                <w:lang w:eastAsia="zh-TW"/>
              </w:rPr>
              <w:t>工作表現評核(60%)：敬業精神(20%)、品質效率(20%)、學習熱忱(10%)、團隊合群與職業倫理(10%)</w:t>
            </w:r>
          </w:p>
          <w:p w:rsidR="00E617AE" w:rsidRPr="00AD069E" w:rsidRDefault="00835B01" w:rsidP="00835B01">
            <w:pPr>
              <w:jc w:val="both"/>
              <w:rPr>
                <w:sz w:val="20"/>
                <w:lang w:eastAsia="zh-TW"/>
              </w:rPr>
            </w:pPr>
            <w:r w:rsidRPr="00DC723A">
              <w:rPr>
                <w:rFonts w:ascii="MS Mincho" w:eastAsia="MS Mincho" w:hAnsi="MS Mincho" w:cs="MS Mincho" w:hint="eastAsia"/>
                <w:spacing w:val="15"/>
                <w:lang w:eastAsia="zh-TW"/>
              </w:rPr>
              <w:sym w:font="Wingdings 2" w:char="F052"/>
            </w:r>
            <w:r w:rsidRPr="00DC723A">
              <w:rPr>
                <w:rFonts w:cs="MS Mincho" w:hint="eastAsia"/>
                <w:spacing w:val="15"/>
                <w:lang w:eastAsia="zh-TW"/>
              </w:rPr>
              <w:t>實習報告評核(40%)</w:t>
            </w:r>
            <w:r w:rsidRPr="00DC723A">
              <w:rPr>
                <w:rFonts w:cs="細明體" w:hint="eastAsia"/>
                <w:spacing w:val="15"/>
                <w:lang w:eastAsia="zh-TW"/>
              </w:rPr>
              <w:t>：報告結構與編排(10%)、內容專業與深度(20%)、學習心得與建議(5%)、繳交報告準時性(5%)、階段考勤(請假扣分)</w:t>
            </w:r>
          </w:p>
        </w:tc>
      </w:tr>
    </w:tbl>
    <w:p w:rsidR="001D4273" w:rsidRPr="00AD069E" w:rsidRDefault="001D4273">
      <w:pPr>
        <w:rPr>
          <w:sz w:val="20"/>
          <w:lang w:eastAsia="zh-TW"/>
        </w:rPr>
        <w:sectPr w:rsidR="001D4273" w:rsidRPr="00AD069E">
          <w:pgSz w:w="11910" w:h="16840"/>
          <w:pgMar w:top="940" w:right="620" w:bottom="740" w:left="620" w:header="0" w:footer="557" w:gutter="0"/>
          <w:cols w:space="720"/>
        </w:sectPr>
      </w:pPr>
    </w:p>
    <w:p w:rsidR="00F75FC6" w:rsidRPr="00AD069E" w:rsidRDefault="00CC6DA2" w:rsidP="00F75FC6">
      <w:pPr>
        <w:tabs>
          <w:tab w:val="left" w:pos="4790"/>
          <w:tab w:val="left" w:pos="8422"/>
        </w:tabs>
        <w:spacing w:before="23"/>
        <w:rPr>
          <w:sz w:val="24"/>
          <w:lang w:eastAsia="zh-TW"/>
        </w:rPr>
      </w:pPr>
      <w:r w:rsidRPr="00AD069E">
        <w:rPr>
          <w:position w:val="3"/>
          <w:sz w:val="24"/>
          <w:lang w:eastAsia="zh-TW"/>
        </w:rPr>
        <w:lastRenderedPageBreak/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641"/>
      </w:tblGrid>
      <w:tr w:rsidR="00F75FC6" w:rsidRPr="00AD069E" w:rsidTr="00F75FC6">
        <w:trPr>
          <w:trHeight w:val="149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75FC6" w:rsidRPr="00AD069E" w:rsidRDefault="00F75FC6" w:rsidP="00F75FC6">
            <w:pPr>
              <w:tabs>
                <w:tab w:val="left" w:pos="4790"/>
                <w:tab w:val="left" w:pos="8422"/>
              </w:tabs>
              <w:spacing w:before="23"/>
              <w:jc w:val="both"/>
              <w:rPr>
                <w:b/>
                <w:sz w:val="24"/>
                <w:lang w:eastAsia="zh-TW"/>
              </w:rPr>
            </w:pPr>
            <w:r w:rsidRPr="00AD069E">
              <w:rPr>
                <w:rFonts w:hint="eastAsia"/>
                <w:b/>
                <w:sz w:val="24"/>
                <w:lang w:eastAsia="zh-TW"/>
              </w:rPr>
              <w:t>實習成效與教學評核方式</w:t>
            </w:r>
          </w:p>
        </w:tc>
        <w:tc>
          <w:tcPr>
            <w:tcW w:w="7641" w:type="dxa"/>
          </w:tcPr>
          <w:p w:rsidR="00F75FC6" w:rsidRPr="00AD069E" w:rsidRDefault="00F75FC6" w:rsidP="00F75FC6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(說明學生實習成果的</w:t>
            </w:r>
            <w:proofErr w:type="gramStart"/>
            <w:r w:rsidRPr="00AD069E">
              <w:rPr>
                <w:rFonts w:hint="eastAsia"/>
                <w:sz w:val="24"/>
                <w:lang w:eastAsia="zh-TW"/>
              </w:rPr>
              <w:t>評核期程</w:t>
            </w:r>
            <w:proofErr w:type="gramEnd"/>
            <w:r w:rsidRPr="00AD069E">
              <w:rPr>
                <w:rFonts w:hint="eastAsia"/>
                <w:sz w:val="24"/>
                <w:lang w:eastAsia="zh-TW"/>
              </w:rPr>
              <w:t>以及評核人員與評核方式等)</w:t>
            </w:r>
          </w:p>
          <w:p w:rsidR="00F75FC6" w:rsidRPr="00AD069E" w:rsidRDefault="00F75FC6" w:rsidP="00F75FC6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●學生實習成果的</w:t>
            </w:r>
            <w:proofErr w:type="gramStart"/>
            <w:r w:rsidRPr="00AD069E">
              <w:rPr>
                <w:rFonts w:hint="eastAsia"/>
                <w:sz w:val="24"/>
                <w:lang w:eastAsia="zh-TW"/>
              </w:rPr>
              <w:t>評核期程</w:t>
            </w:r>
            <w:proofErr w:type="gramEnd"/>
            <w:r w:rsidRPr="00AD069E">
              <w:rPr>
                <w:rFonts w:hint="eastAsia"/>
                <w:sz w:val="24"/>
                <w:lang w:eastAsia="zh-TW"/>
              </w:rPr>
              <w:t>：</w:t>
            </w:r>
          </w:p>
          <w:p w:rsidR="00835B01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5F1D7A" w:rsidRPr="003D05AF">
              <w:rPr>
                <w:rFonts w:cs="細明體" w:hint="eastAsia"/>
                <w:color w:val="444444"/>
                <w:spacing w:val="15"/>
                <w:u w:val="single"/>
                <w:lang w:eastAsia="zh-TW"/>
              </w:rPr>
              <w:t>暑假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7月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至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8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月)</w:t>
            </w:r>
            <w:r w:rsidRPr="00885655"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t xml:space="preserve"> 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5F1D7A" w:rsidRPr="003D05AF">
              <w:rPr>
                <w:rFonts w:cs="細明體" w:hint="eastAsia"/>
                <w:color w:val="444444"/>
                <w:spacing w:val="15"/>
                <w:u w:val="single"/>
                <w:lang w:eastAsia="zh-TW"/>
              </w:rPr>
              <w:t>上學期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9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月至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1月中旬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)</w:t>
            </w:r>
          </w:p>
          <w:p w:rsidR="00835B01" w:rsidRPr="005F1D7A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eastAsiaTheme="minorEastAsia" w:cs="MS Mincho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="005F1D7A" w:rsidRPr="003D05AF">
              <w:rPr>
                <w:rFonts w:cs="細明體" w:hint="eastAsia"/>
                <w:color w:val="444444"/>
                <w:spacing w:val="15"/>
                <w:u w:val="single"/>
                <w:lang w:eastAsia="zh-TW"/>
              </w:rPr>
              <w:t>下學期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1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月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中旬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至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5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月)</w:t>
            </w:r>
          </w:p>
          <w:p w:rsidR="00F75FC6" w:rsidRPr="00AD069E" w:rsidRDefault="00F75FC6" w:rsidP="00F75FC6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●評核人員：</w:t>
            </w:r>
          </w:p>
          <w:p w:rsidR="00F75FC6" w:rsidRPr="00AD069E" w:rsidRDefault="00835B01" w:rsidP="00F75FC6">
            <w:pPr>
              <w:tabs>
                <w:tab w:val="left" w:pos="4790"/>
                <w:tab w:val="left" w:pos="8422"/>
              </w:tabs>
              <w:spacing w:before="23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學校輔導老師(評核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60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%)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業界輔導老師(評核</w:t>
            </w:r>
            <w:r>
              <w:rPr>
                <w:rFonts w:cs="細明體" w:hint="eastAsia"/>
                <w:color w:val="444444"/>
                <w:spacing w:val="15"/>
                <w:lang w:eastAsia="zh-TW"/>
              </w:rPr>
              <w:t>40</w:t>
            </w:r>
            <w:r w:rsidRPr="00885655">
              <w:rPr>
                <w:rFonts w:cs="細明體" w:hint="eastAsia"/>
                <w:color w:val="444444"/>
                <w:spacing w:val="15"/>
                <w:lang w:eastAsia="zh-TW"/>
              </w:rPr>
              <w:t>%)</w:t>
            </w:r>
          </w:p>
        </w:tc>
      </w:tr>
      <w:tr w:rsidR="00F75FC6" w:rsidRPr="00AD069E" w:rsidTr="00F75FC6">
        <w:trPr>
          <w:trHeight w:val="126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75FC6" w:rsidRPr="00AD069E" w:rsidRDefault="00F75FC6" w:rsidP="00F75FC6">
            <w:pPr>
              <w:tabs>
                <w:tab w:val="left" w:pos="4790"/>
                <w:tab w:val="left" w:pos="8422"/>
              </w:tabs>
              <w:spacing w:before="23"/>
              <w:jc w:val="both"/>
              <w:rPr>
                <w:b/>
                <w:sz w:val="24"/>
                <w:lang w:eastAsia="zh-TW"/>
              </w:rPr>
            </w:pPr>
            <w:r w:rsidRPr="00AD069E">
              <w:rPr>
                <w:rFonts w:hint="eastAsia"/>
                <w:b/>
                <w:sz w:val="24"/>
                <w:lang w:eastAsia="zh-TW"/>
              </w:rPr>
              <w:t>實習回饋方式及規劃</w:t>
            </w:r>
          </w:p>
        </w:tc>
        <w:tc>
          <w:tcPr>
            <w:tcW w:w="7641" w:type="dxa"/>
          </w:tcPr>
          <w:p w:rsidR="00D65900" w:rsidRPr="00AD069E" w:rsidRDefault="00D65900" w:rsidP="00F75FC6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cs="MS Mincho" w:hint="eastAsia"/>
                <w:color w:val="444444"/>
                <w:spacing w:val="15"/>
                <w:shd w:val="clear" w:color="auto" w:fill="FFFFFF"/>
                <w:lang w:eastAsia="zh-TW"/>
              </w:rPr>
              <w:t>(說明實習課程結束後相關成效的回饋及檢討方式)</w:t>
            </w:r>
          </w:p>
          <w:p w:rsidR="00835B01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實習成效檢討會議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實習課程檢討會議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實習問卷調查</w:t>
            </w:r>
          </w:p>
          <w:p w:rsidR="00835B01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實習成果競賽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輔導經驗交流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學生心得分享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實習職缺篩選檢討</w:t>
            </w:r>
          </w:p>
          <w:p w:rsidR="00835B01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</w:pP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實習機構合作檢討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實習轉換單位檢討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衍生產業實務專題</w:t>
            </w:r>
          </w:p>
          <w:p w:rsidR="00835B01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教師實務深耕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教師實務研習</w:t>
            </w:r>
            <w:r>
              <w:rPr>
                <w:rFonts w:ascii="MS Mincho" w:eastAsia="MS Mincho" w:hAnsi="MS Mincho" w:cs="MS Mincho" w:hint="eastAsia"/>
                <w:color w:val="444444"/>
                <w:spacing w:val="15"/>
                <w:lang w:eastAsia="zh-TW"/>
              </w:rPr>
              <w:sym w:font="Wingdings 2" w:char="F052"/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業界產學合作</w:t>
            </w:r>
            <w:r w:rsidRPr="00AD069E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專業課程諮詢調整</w:t>
            </w:r>
          </w:p>
          <w:p w:rsidR="00F75FC6" w:rsidRPr="00AD069E" w:rsidRDefault="00835B01" w:rsidP="00835B01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校務研究分析</w:t>
            </w:r>
            <w:r w:rsidRPr="00295DA4">
              <w:rPr>
                <w:rFonts w:ascii="MS Mincho" w:eastAsia="MS Mincho" w:hAnsi="MS Mincho" w:cs="MS Mincho" w:hint="eastAsia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 w:rsidRPr="00AD069E">
              <w:rPr>
                <w:rFonts w:cs="細明體" w:hint="eastAsia"/>
                <w:color w:val="444444"/>
                <w:spacing w:val="15"/>
                <w:shd w:val="clear" w:color="auto" w:fill="FFFFFF"/>
                <w:lang w:eastAsia="zh-TW"/>
              </w:rPr>
              <w:t>校務研究追蹤</w:t>
            </w:r>
          </w:p>
        </w:tc>
      </w:tr>
    </w:tbl>
    <w:p w:rsidR="00D65900" w:rsidRPr="00AD069E" w:rsidRDefault="00D65900" w:rsidP="00F75FC6">
      <w:pPr>
        <w:tabs>
          <w:tab w:val="left" w:pos="4790"/>
          <w:tab w:val="left" w:pos="8422"/>
        </w:tabs>
        <w:spacing w:before="23"/>
        <w:rPr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985"/>
        <w:gridCol w:w="1276"/>
        <w:gridCol w:w="2254"/>
      </w:tblGrid>
      <w:tr w:rsidR="00295DA4" w:rsidRPr="00AD069E" w:rsidTr="00295DA4">
        <w:trPr>
          <w:trHeight w:val="981"/>
        </w:trPr>
        <w:tc>
          <w:tcPr>
            <w:tcW w:w="1668" w:type="dxa"/>
            <w:vAlign w:val="center"/>
          </w:tcPr>
          <w:p w:rsidR="00295DA4" w:rsidRPr="00AD069E" w:rsidRDefault="00295DA4" w:rsidP="00D65900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業界輔導老師</w:t>
            </w:r>
          </w:p>
        </w:tc>
        <w:tc>
          <w:tcPr>
            <w:tcW w:w="1842" w:type="dxa"/>
            <w:vAlign w:val="center"/>
          </w:tcPr>
          <w:p w:rsidR="00295DA4" w:rsidRPr="00AD069E" w:rsidRDefault="00295DA4" w:rsidP="00D65900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簽核</w:t>
            </w:r>
          </w:p>
        </w:tc>
        <w:tc>
          <w:tcPr>
            <w:tcW w:w="1701" w:type="dxa"/>
            <w:vAlign w:val="center"/>
          </w:tcPr>
          <w:p w:rsidR="00295DA4" w:rsidRPr="00AD069E" w:rsidRDefault="00295DA4" w:rsidP="00D65900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學校輔導老師</w:t>
            </w:r>
          </w:p>
        </w:tc>
        <w:tc>
          <w:tcPr>
            <w:tcW w:w="1985" w:type="dxa"/>
            <w:vAlign w:val="center"/>
          </w:tcPr>
          <w:p w:rsidR="00295DA4" w:rsidRPr="00AD069E" w:rsidRDefault="00295DA4" w:rsidP="00D65900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簽核</w:t>
            </w:r>
          </w:p>
        </w:tc>
        <w:tc>
          <w:tcPr>
            <w:tcW w:w="1276" w:type="dxa"/>
            <w:vAlign w:val="center"/>
          </w:tcPr>
          <w:p w:rsidR="00295DA4" w:rsidRPr="00AD069E" w:rsidRDefault="00295DA4" w:rsidP="00295DA4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實習學生</w:t>
            </w:r>
          </w:p>
        </w:tc>
        <w:tc>
          <w:tcPr>
            <w:tcW w:w="2254" w:type="dxa"/>
            <w:vAlign w:val="center"/>
          </w:tcPr>
          <w:p w:rsidR="00295DA4" w:rsidRPr="00AD069E" w:rsidRDefault="00295DA4" w:rsidP="00295DA4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sz w:val="24"/>
                <w:lang w:eastAsia="zh-TW"/>
              </w:rPr>
            </w:pPr>
            <w:r w:rsidRPr="00AD069E">
              <w:rPr>
                <w:rFonts w:hint="eastAsia"/>
                <w:sz w:val="24"/>
                <w:lang w:eastAsia="zh-TW"/>
              </w:rPr>
              <w:t>簽核</w:t>
            </w:r>
          </w:p>
        </w:tc>
      </w:tr>
    </w:tbl>
    <w:p w:rsidR="001D4273" w:rsidRPr="00AD069E" w:rsidRDefault="001D4273" w:rsidP="00F75FC6">
      <w:pPr>
        <w:tabs>
          <w:tab w:val="left" w:pos="4790"/>
          <w:tab w:val="left" w:pos="8422"/>
        </w:tabs>
        <w:spacing w:before="23"/>
        <w:rPr>
          <w:sz w:val="24"/>
          <w:lang w:eastAsia="zh-TW"/>
        </w:rPr>
      </w:pPr>
    </w:p>
    <w:sectPr w:rsidR="001D4273" w:rsidRPr="00AD069E">
      <w:pgSz w:w="11910" w:h="16840"/>
      <w:pgMar w:top="800" w:right="620" w:bottom="800" w:left="62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BC" w:rsidRDefault="009E3EBC">
      <w:r>
        <w:separator/>
      </w:r>
    </w:p>
  </w:endnote>
  <w:endnote w:type="continuationSeparator" w:id="0">
    <w:p w:rsidR="009E3EBC" w:rsidRDefault="009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44" w:rsidRDefault="006A5D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A2" w:rsidRDefault="009E3EB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800.0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CC6DA2" w:rsidRDefault="00CC6DA2">
                <w:pPr>
                  <w:spacing w:line="265" w:lineRule="exact"/>
                  <w:ind w:left="40"/>
                  <w:rPr>
                    <w:rFonts w:ascii="Times New Roman"/>
                    <w:sz w:val="24"/>
                    <w:lang w:eastAsia="zh-TW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44" w:rsidRDefault="006A5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BC" w:rsidRDefault="009E3EBC">
      <w:r>
        <w:separator/>
      </w:r>
    </w:p>
  </w:footnote>
  <w:footnote w:type="continuationSeparator" w:id="0">
    <w:p w:rsidR="009E3EBC" w:rsidRDefault="009E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44" w:rsidRDefault="006A5D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7A" w:rsidRPr="005F1D7A" w:rsidRDefault="006A5D44" w:rsidP="005F1D7A">
    <w:pPr>
      <w:pStyle w:val="a8"/>
      <w:jc w:val="right"/>
      <w:rPr>
        <w:rFonts w:ascii="Times New Roman" w:hAnsi="Times New Roman"/>
      </w:rPr>
    </w:pPr>
    <w:r>
      <w:rPr>
        <w:rFonts w:ascii="Times New Roman" w:hAnsi="Times New Roman" w:hint="eastAsia"/>
        <w:lang w:eastAsia="zh-TW"/>
      </w:rPr>
      <w:t>A04-4</w:t>
    </w:r>
    <w:bookmarkStart w:id="0" w:name="_GoBack"/>
    <w:r>
      <w:rPr>
        <w:rFonts w:ascii="Times New Roman" w:hAnsi="Times New Roman" w:hint="eastAsia"/>
        <w:lang w:eastAsia="zh-TW"/>
      </w:rPr>
      <w:t>(</w:t>
    </w:r>
    <w:r>
      <w:rPr>
        <w:rFonts w:ascii="Times New Roman" w:hAnsi="Times New Roman" w:hint="eastAsia"/>
        <w:lang w:eastAsia="zh-TW"/>
      </w:rPr>
      <w:t>企業</w:t>
    </w:r>
    <w:r>
      <w:rPr>
        <w:rFonts w:ascii="Times New Roman" w:hAnsi="Times New Roman" w:hint="eastAsia"/>
        <w:lang w:eastAsia="zh-TW"/>
      </w:rPr>
      <w:t>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44" w:rsidRDefault="006A5D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4273"/>
    <w:rsid w:val="000218B7"/>
    <w:rsid w:val="00137C31"/>
    <w:rsid w:val="001D4273"/>
    <w:rsid w:val="001D454D"/>
    <w:rsid w:val="00214501"/>
    <w:rsid w:val="00273FE8"/>
    <w:rsid w:val="00295DA4"/>
    <w:rsid w:val="003D05AF"/>
    <w:rsid w:val="003F2096"/>
    <w:rsid w:val="004A49CE"/>
    <w:rsid w:val="00510C64"/>
    <w:rsid w:val="00551560"/>
    <w:rsid w:val="00554F9B"/>
    <w:rsid w:val="005F1D7A"/>
    <w:rsid w:val="006258E4"/>
    <w:rsid w:val="006313FD"/>
    <w:rsid w:val="006A5D44"/>
    <w:rsid w:val="00835B01"/>
    <w:rsid w:val="008824FB"/>
    <w:rsid w:val="009E3EBC"/>
    <w:rsid w:val="00A01FE3"/>
    <w:rsid w:val="00A11C1A"/>
    <w:rsid w:val="00AD069E"/>
    <w:rsid w:val="00AF6812"/>
    <w:rsid w:val="00B44E68"/>
    <w:rsid w:val="00BF5EFF"/>
    <w:rsid w:val="00CC6DA2"/>
    <w:rsid w:val="00D64523"/>
    <w:rsid w:val="00D65900"/>
    <w:rsid w:val="00E00952"/>
    <w:rsid w:val="00E617AE"/>
    <w:rsid w:val="00E74EEB"/>
    <w:rsid w:val="00F647B6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FC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F7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74EEB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7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74EEB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297</Words>
  <Characters>1693</Characters>
  <Application>Microsoft Office Word</Application>
  <DocSecurity>0</DocSecurity>
  <Lines>14</Lines>
  <Paragraphs>3</Paragraphs>
  <ScaleCrop>false</ScaleCrop>
  <Company>TUT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owner</cp:lastModifiedBy>
  <cp:revision>19</cp:revision>
  <dcterms:created xsi:type="dcterms:W3CDTF">2017-05-18T02:58:00Z</dcterms:created>
  <dcterms:modified xsi:type="dcterms:W3CDTF">2020-01-16T06:37:00Z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